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4C2F1B" w:rsidRDefault="004C2F1B" w:rsidP="004C2F1B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</w:t>
      </w:r>
    </w:p>
    <w:p w:rsidR="004C2F1B" w:rsidRDefault="004C2F1B" w:rsidP="004C2F1B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Получателей услуг</w:t>
      </w:r>
    </w:p>
    <w:p w:rsidR="004C2F1B" w:rsidRDefault="004C2F1B" w:rsidP="004C2F1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Здравствуйте! Благодарим вас за участие в проведении независимой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оценки качества условий  оказания услуг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</w:t>
      </w:r>
    </w:p>
    <w:p w:rsidR="004C2F1B" w:rsidRDefault="004C2F1B" w:rsidP="004C2F1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Уделив немного времени заполнению данной анкеты, вы поможете не только выявить проблемные места в деятельности организаций, но и улучшить качество оказываемых услуг населению. </w:t>
      </w:r>
    </w:p>
    <w:p w:rsidR="004C2F1B" w:rsidRDefault="004C2F1B" w:rsidP="004C2F1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Прочитайте, пожалуйста, представленные ниже вопросы, выберите один из предлагаемых вариантов ответа на каждый вопрос.</w:t>
      </w:r>
    </w:p>
    <w:p w:rsidR="004C2F1B" w:rsidRDefault="004C2F1B" w:rsidP="004C2F1B">
      <w:pPr>
        <w:spacing w:after="0" w:line="0" w:lineRule="atLeast"/>
        <w:rPr>
          <w:rFonts w:ascii="Arial" w:hAnsi="Arial" w:cs="Arial"/>
          <w:b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Укажите наименование Вашей организации:</w:t>
      </w:r>
      <w:r>
        <w:rPr>
          <w:sz w:val="20"/>
          <w:szCs w:val="20"/>
        </w:rPr>
        <w:t xml:space="preserve"> _____________________________________________________________</w:t>
      </w: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1) Видели ли Вы информационные стенды о деятельности организации при ее посещении?</w:t>
      </w:r>
    </w:p>
    <w:tbl>
      <w:tblPr>
        <w:tblStyle w:val="a4"/>
        <w:tblW w:w="108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353"/>
      </w:tblGrid>
      <w:tr w:rsidR="004C2F1B" w:rsidTr="004C2F1B">
        <w:tc>
          <w:tcPr>
            <w:tcW w:w="5495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"/>
              </w:numPr>
              <w:spacing w:line="0" w:lineRule="atLeast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353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"/>
              </w:numPr>
              <w:spacing w:line="0" w:lineRule="atLeast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→ переход к вопросу №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3) Пользовались ли Вы официальным сайтом организации, чтобы получить информацию о ее деятельности?</w:t>
      </w:r>
    </w:p>
    <w:tbl>
      <w:tblPr>
        <w:tblStyle w:val="a4"/>
        <w:tblW w:w="108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353"/>
      </w:tblGrid>
      <w:tr w:rsidR="004C2F1B" w:rsidTr="004C2F1B">
        <w:tc>
          <w:tcPr>
            <w:tcW w:w="5495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353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→переход к вопросу №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4)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4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spacing w:line="0" w:lineRule="atLeast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4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5) Удовлетворены ли Вы комфортностью предоставления услуг?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(удобная мебель, есть туалет, чистый пол и стены,  удобно ориентироваться в организации и т. д.)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6) Имеете ли Вы (Ваш ребёнок) статус инвалида?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0"/>
        <w:gridCol w:w="3264"/>
        <w:gridCol w:w="3057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6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6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→ переход к вопросу №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69" w:type="dxa"/>
          </w:tcPr>
          <w:p w:rsidR="004C2F1B" w:rsidRDefault="004C2F1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7) Удовлетворены ли Вы доступностью услуг для инвалидов и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маломобильных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групп населения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(в помещениях организации есть необходимое оборудование для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маломобильных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групп населения и инвалидов: поручни, пандусы, звуковые сигналы и т. д.)?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7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7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8) Удовлетворены ли Вы доброжелательностью, вежливостью работников организации, обеспечивающих первичный контакт и информирование получателя услуги  (</w:t>
      </w:r>
      <w:r>
        <w:rPr>
          <w:rFonts w:ascii="Times New Roman" w:hAnsi="Times New Roman" w:cs="Times New Roman"/>
          <w:color w:val="000000"/>
          <w:sz w:val="20"/>
          <w:szCs w:val="20"/>
        </w:rPr>
        <w:t>справочная, приёмная директора и т. д.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9) Удовлетворены ли Вы доброжелательностью, вежливостью работников организации, обеспечивающих непосредственное оказание услуги  (</w:t>
      </w:r>
      <w:r>
        <w:rPr>
          <w:rFonts w:ascii="Times New Roman" w:hAnsi="Times New Roman" w:cs="Times New Roman"/>
          <w:color w:val="000000"/>
          <w:sz w:val="20"/>
          <w:szCs w:val="20"/>
        </w:rPr>
        <w:t>учитель, преподаватель, воспитатель, библиотекарь, экскурсовод и т д.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9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9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10)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1632"/>
        <w:gridCol w:w="4648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0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11) Готовы ли Вы рекомендовать организацию родственникам и знакомым </w:t>
      </w:r>
      <w:r>
        <w:rPr>
          <w:rFonts w:ascii="Times New Roman" w:hAnsi="Times New Roman" w:cs="Times New Roman"/>
          <w:color w:val="000000"/>
          <w:sz w:val="20"/>
          <w:szCs w:val="20"/>
        </w:rPr>
        <w:t>(могли бы ее рекомендовать, если бы была возможность выбора организации)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0"/>
        <w:gridCol w:w="3264"/>
        <w:gridCol w:w="3057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1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569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12) Удовлетворены ли Вы  графиком работы организации?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2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2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13) Удовлетворены ли Вы в целом условиями оказания услуг в организации?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1596"/>
        <w:gridCol w:w="4579"/>
      </w:tblGrid>
      <w:tr w:rsidR="004C2F1B" w:rsidTr="004C2F1B">
        <w:trPr>
          <w:trHeight w:val="187"/>
        </w:trPr>
        <w:tc>
          <w:tcPr>
            <w:tcW w:w="3568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927" w:type="dxa"/>
          </w:tcPr>
          <w:p w:rsidR="004C2F1B" w:rsidRDefault="004C2F1B">
            <w:pPr>
              <w:pStyle w:val="a3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0" w:type="dxa"/>
            <w:hideMark/>
          </w:tcPr>
          <w:p w:rsidR="004C2F1B" w:rsidRDefault="004C2F1B" w:rsidP="00A561B6">
            <w:pPr>
              <w:pStyle w:val="a3"/>
              <w:numPr>
                <w:ilvl w:val="0"/>
                <w:numId w:val="13"/>
              </w:num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14) Ваши предложения, пожелания по улучшению качества предоставляемых услуг:</w:t>
      </w:r>
    </w:p>
    <w:p w:rsidR="004C2F1B" w:rsidRDefault="004C2F1B" w:rsidP="004C2F1B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4C2F1B" w:rsidRDefault="004C2F1B" w:rsidP="004C2F1B">
      <w:pPr>
        <w:widowControl w:val="0"/>
        <w:suppressAutoHyphens/>
        <w:spacing w:line="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0"/>
          <w:szCs w:val="20"/>
          <w:lang w:eastAsia="ar-SA"/>
        </w:rPr>
      </w:pPr>
    </w:p>
    <w:p w:rsidR="004C2F1B" w:rsidRDefault="004C2F1B" w:rsidP="004C2F1B">
      <w:pPr>
        <w:widowControl w:val="0"/>
        <w:suppressAutoHyphens/>
        <w:spacing w:line="0" w:lineRule="atLeast"/>
        <w:jc w:val="center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0000"/>
          <w:kern w:val="2"/>
          <w:sz w:val="20"/>
          <w:szCs w:val="20"/>
          <w:lang w:eastAsia="ar-SA"/>
        </w:rPr>
        <w:t>Благодарим Вас за участие в опросе!</w:t>
      </w:r>
    </w:p>
    <w:p w:rsidR="00E268B6" w:rsidRDefault="00E268B6"/>
    <w:sectPr w:rsidR="00E268B6" w:rsidSect="00E2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0AB0"/>
    <w:multiLevelType w:val="hybridMultilevel"/>
    <w:tmpl w:val="4EAED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117B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36F4B"/>
    <w:multiLevelType w:val="hybridMultilevel"/>
    <w:tmpl w:val="C02C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F1B"/>
    <w:rsid w:val="004C2F1B"/>
    <w:rsid w:val="00E2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2F1B"/>
    <w:pPr>
      <w:ind w:left="720"/>
      <w:contextualSpacing/>
    </w:pPr>
  </w:style>
  <w:style w:type="table" w:styleId="a4">
    <w:name w:val="Table Grid"/>
    <w:basedOn w:val="a1"/>
    <w:uiPriority w:val="59"/>
    <w:rsid w:val="004C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2021-10-17T05:49:00Z</dcterms:created>
  <dcterms:modified xsi:type="dcterms:W3CDTF">2021-10-17T05:50:00Z</dcterms:modified>
</cp:coreProperties>
</file>